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result-oriented Senior Software Engineer with over 8 years of hands-on experience in software development and IT consulting. Specializing in full-stack development and skilled in various tools and technologies for building robust applications in healthcare technology. An adept leader passionate about leveraging technology to streamline processes and improve healthcare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ASP.NET,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while ensuring seamless integration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deploying containerized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client-side applications and server-side logic, improving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within existing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and minimize over-fetching.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legacy applications to microservices architecture, enhancing system reliability and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management, optimizing queries that improved application performance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development methodologies, continuously coordinating sprints and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coding standards, leveraging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 integrity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access control in web applications, improving user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Boosted application security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BlackDuck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and dynamic analysis, identifying vulnerabilities and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QA teams, ensuring application reliability through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manual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architecture discussions to define high-level design to adapt to changes in requirements and technology landscapes, emphasizing a strong understanding of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and technical skills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user engagement and led to a 15% improvement in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Agile methodology into project workflows, resulting in enhanced team productivity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RESTful web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optimized data handling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contributing to requirements gathering, architecture design,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troubleshooting and optimizing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data retrieval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participating in daily stand-ups and retrospectives to nurture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development efforts were tracked and managed efficiently, reducing merge conflicts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guaranteeing code quality and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improve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analysis and design sessions, helping to shape modality workflows for applications in the healthcare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relational databases,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create and manage complex schema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environment variables and ensuring secure configuration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to clients in improving existing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functionality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feasibility studies and research on new technologies integrating with existing health IT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fostering knowledge sharing and collaboration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documentation efforts, writing technical specifications and user guides for software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