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solid background in IT consulting and proven expertise in delivering robust software solutions across diverse domains. Adept in leveraging cutting-edge technologies to drive efficiency and improve client outcomes, focusing on agile development methodologies and best practice standards. Passionate about mentoring junior developers and fostering a collaborative team environment to achieve strategic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OracleDB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TDD, BDD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Kafka, RabbitMQ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designing and implementing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for financial services, resulting in a 30% increase in user engagement through enhanced UI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optimized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response time by 40% and enabling seamless integration with third-party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resources to deploy a containerized application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reliability in the cloud.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leading to a 25% reduction in bugs in production and improved code quality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database performance by optimizing queries and designing indexing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20% improvement in data retrieval times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accelerating release cycles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and collaborative coding, fostering a culture of continuous improvement and technical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performance and swiftly identify issues, enhancing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deployment strategies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inter-service communication and reducing latency in data processing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Upgraded legacy applications to modern frameworks, including transitioning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an enterprise-scale project, resulting in improved maintainability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end-to-end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application stability and reducing testing cycle time significantly during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deliver customer-centric software solutions, directly contributing to increased client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technological solutions to stakeholders, effectively communicating complex ideas and gaining stakeholder buy-in for new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high-performance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asynchronous programming techniques that boosted throughput by over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managed database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optimized data schemas for complex reporting tasks, improving query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to assist in project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greater team organization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security practices in line with industry standards, including GDPR compliance and securing RESTful services against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clients to understand their unique system requirements and deliver tailored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that met their strategic goals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Drove performance tuning of legacy applications, utilizing profiling tools to identify bottlenecks and executing code refactoring as necessary to improve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standups and sprint planning sessions, fostering a team-oriented environment focused on timely deliverables and high-quality software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customer-facing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user experience and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APIs into existing systems,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enable data transfer between diverse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migration projects moving legacy systems to more efficient architectures, improving system performance and reducing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troubleshooting and debugging applications,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browser development tools for effective issue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configure and maintain Git repositories for version control, ensuring efficient collaboration among developers and maintaining software integrity throughout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cross-training sessions to enhance personal knowledge of upcoming technologies and frameworks,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modern JavaScript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