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developing high-quality software solutions for IT consulting firms. Proficient in a broad tech stack including modern frameworks and languages, with a strong commitment to best practices and agile methodologies. Adept at collaborating with cross-functional teams to deliver innovative solutions that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Node.js, Django, ASP.NET Core,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Redux, WebSockets, TypeORM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following Agile principles to ensure continuous delivery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architecture, enhancing application availability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secured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facilitating seamless integrations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containerized microservices, streamlining the deployment process in a CI/CD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post-release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customized security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HashiCorp 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sensitive data, ensuring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reimagine the customer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user engagement and satisfaction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applications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and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modern JavaScript frameworks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Router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into the existing project stack, enhancing user experience and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provisioning time for cloud resources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knowledge 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application of coding standards and best practices, resulting in improved code quality and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 cycle for several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database schemas and optimized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project managers in aligning project deliverables with client expectations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overall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adding new features and optimizing functionalities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A/B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techniques with user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engineers to implement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applications, leading to a higher quality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 tools for secure integrations between systems, enhancing communication and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team to develop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patterns, streamlining project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customer needs through proactive troubleshooting and maintenance of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verification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to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resolving issues within applications primarily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team knowledge-sharing efforts about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performance testing and participated in the release process of software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rollout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write maintainable script-based testing routines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migrate legacy projects from desktop to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modernizing the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client presentations showcasing technical implementations and solutions developed during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planning meetings to ensure alignment with overall project timelines and deliverable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