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scalable web applications and backend development using a diverse tech stack. Proficient in both frontend and backend technologies, with a proven track record in streamlining processes and optimizing software performance. Passionate about utilizing innovative technologies to drive efficiencies and deliver high-quality solutions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Ruby on Rails, Django,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Visual Studio Code, Postman,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a highly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resilience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frontend and backend systems, decreasing load times by 50% and improving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database load and improving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migrate legacy applications to the cloud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 and S3 for improved scalability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reduction in deployment times and minimized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coding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JavaScript, ensuring improved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testing, improving application reliability and reducing post-deployment bugs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data integrity and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practices, including sprint planning and retrospectives, contributing to timely delivery and project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and resolution of system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intuitive and user-friendly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design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 and design patterns, enhancing team capabilities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functionality and performance by refining existing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requirements gathering to design and implementation, utilizing Agile methodologies to ensure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test coverage and ensure application reliability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efficient data retrieval and optimized client-server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optimizations resulting in a significant improvement in application load times by implementing lazy loading and enhanced caching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stakeholders to translate business requirements into technical specifications,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in code reviews, fostering collaborative development and maintaining code integrity in a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such as payment gateways,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transactional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applications, focusing on user authentication and data protection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troubleshoot and resolve software bugs and performance issues, enhancing application stability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plan and execute sprints for feature development in a team-oriented environment, delivering features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user interfaces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architecture designs for projects, ensuring clarity and understanding across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integration and regression testing to affirm seamless updates and new feature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and scripts for deployment automation, streamlining deployment processes and minimizing manual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updated with industry trends and emerging technologies, applying new knowledge to enhance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