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software development, specializing in frontend and backend technologies. Proven track record of leading projects to successful completion while maximizing team collaboration and ensuring robust software performance. Excels in utilizing advanced programming languages, frameworks, and tools for building scalable applications and APIs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Swagger, Postman,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Figma, Adobe XD,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enhancing user experience through efficient state management with Redux and optimized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deployed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services like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costs and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provisioning of infrastructure, reducing the deployment time by 50% while ensuring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(Scrum/Kanban) to increase productivity, delivering features in shorter sprint cycles and adapting to changing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executed comprehensive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code and reducing bugs by 40% post-release by automating regression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mentoring for junior engineers, fostering a culture of continuous improvement and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efficient data retrieval and manipulation, ensuring smooth communication between client and server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 performance across various platforms leading to a 20% improvement in application load times by employing best practices in coding and utilizing profiling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extensive database optimization techniques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query performance and reduced data retrieval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and facilitating direct interaction with stakeholders for feedback on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the latest technological trends and best practices in software development and actively integrating them into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proposing innovative solutions that aligned with business objectives while maintaining technical viability.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Involved in the deployment of machine learning models in production environments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workflows and analytics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solutions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integrating third-party services via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cloud-based solutions leveraging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 optimization and improving data analysis processes in existing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multi-environment application build and deployment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reducing manual intervention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 internal project management tool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project tracking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regular performance tuning and monitoring to maintain optimal speed and reliability for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deliver customized software solutions, ensuring alignment with overall business strategies and technical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innovative security features into web applications, ensuring data protection and compliance with industry standards by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for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frameworks, actively engaging in retrospectives and pushing for team accountability and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streamlining access control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lifecycle of RESTful services, focusing on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maintaining system functionality through regular updates and performance enhancements for legacy applications, ensuring user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client-server applications, including troubleshooting and optimizing existing functionality by frequently analyzing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tested software fixes based on user feedback, ensuring timely responses to customer concerns and enhancing product quality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and manipulation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transition of data to new systems with zero data loss.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assurance efforts, executing test cases and utilizing automated testing tools to ensure software met all required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design software that aligns with business goals, ensuring technological choices fit within the organization's vision and infrastructure.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