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Senior Software Engineer with extensive experience in developing high-quality fintech applications. Expert in full-stack development using modern technologies, including React, Node.js, and Python, with a strong focus on performance optimization and agile methodologies. Committed to delivering scalable and maintainable solutions that align with business goals, mentoring junior engineers, and fostering a collaborative team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Material-UI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Jenkins, Docker,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Additional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APIs, GraphQL, Microservices, ORM, CI/CD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robust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an innovative fintech platform, improving transaction processing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responsive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and accessibility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sprint planning, resulting in a 25% improvement in delivery timelines for key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services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computing, significantly reducing latency and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test-driven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(TDD) and code reviews, resulting in improved code quality and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a scalable database solution that supports high-volume transaction processing with minimal latency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a microservices architecture exposed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maintainability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performance tuning on Node.js applications, achieving a 30% decrease in response times during peak load periods.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reducing downtime during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design and architecture discussions that shaped the direction of the company's fintech services, ensuring scalability and security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comprehensive documentation for APIs and system architecture, aiding in knowledge transfer across teams and enhancing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production issues under tight deadlines, collaborating effectively with the support and operations teams, enhancing system reliability by 95%.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security vulnerabilities in existing applications and recommended solutions that resulted in a 50% reduction in potential security threats.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management to refine requirements and ensure alignment with business objectives, directly influencing the product roadmap.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Java-based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microservices that streamlined backend processes for various clients,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processing for better customer engagements.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30% decrease in bug reports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architecture design and system improvements that enhanced existing applications' performance metrics and streamlined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query optimization, vastly improving data retrieval times and overall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developing a cloud-based data pipeline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availability and security compliance for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Enhancing team collaboration through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project tracking, achieving 15%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and maintained continuous integration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quality and smooth deployment transitions.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client-specific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specific business requirements in diverse sectors.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mechanisms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securing sensitive information within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designing scalable and structured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backend 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integrated with different third-party APIs for various integrations.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knowledge transfer sessions on effective coding standards and best practices, fostering an innovative and growth-oriented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seamless transition of data across multiple formats and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integrating analytics tools providing meaningful insights into application performance and user interaction, driving data-driven decisions.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presenting technical solutions and insights, improving customer satisfaction and project success rate.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deployment of applications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environments, ensuring optimal configuration and performance.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