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8 years of experience in orchestrating data solutions and developing robust applications across diverse industries. Proven track record in enhancing deployment processes, optimizing system performance, and implementing high-quality testing procedures. Thrives in fast-paced environments and possesses a collaborative mindset for leading cross-functional teams to deliver impactful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data orchestration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analyze large datasets, improving ETL processes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APIs that were integrated with client platforms, which increased overall application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reduced release time by 40% and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storage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to enhance data accessibility and reliability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minimum of 95% code coverage and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for transitioning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improved scalability and load balancing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seamless integration of streaming data analysis and batch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architecture for upcoming projects, ensuring alignment with project goals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user interfaces for various web applications, enhancing user experience as per product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framework-specific optimizations, fostering a culture of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 to improve data retrieval efficiency, enabling clients to get exactly the data they requested, reducing over-fetching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migrations and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decrease in query times and increased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into application performance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contributed to team libraries, ensuring technical knowledge transfer and ease of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extensible applications that met specific client demands while streamlining code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enhance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resulting in an improved user interface and reduced response times for over 5,000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authentication, improving user engagement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sprint planning, improving team workflow and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optimize database performance across multiple applications, ensuring data integrity and consistency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application reliability and performance, achieving a testing coverage of 90% or more.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containerization, which minimized environment-related issues and streamlined deployment processes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migrating them to cloud-based infrastructures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modern architectural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improving team's operational efficiency by automating redundant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manipulation, aiding in rapid prototyping of new features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pair programming sessions aimed at knowledge sharing and improving code quality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that all code changes were effectively tracked and managed across collaborative projects, adhering to strict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optimization of a relational database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for project-specific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processes by writing and executing test cases for new features, identifying bugs and validating fixes to ensure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to improve project onboarding processes, enhancing the clarity of project workflows and reducing handover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