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expertise in TypeScript and experience developing SDKs and APIs for decentralized applications on blockchain networks. Proven history of collaborating with cross-functional teams to enhance developer experiences and efficiency, with a strong focus on identifying and resolving technical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Rust,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AWS, GCP,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SDKs: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SDK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CI/CD, Unit Testing, TDD,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Web3, Blockchain, Decentralized Applications, Move Language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over 10 TypeScript SDKs for Sui, enhancing the ability of developers to build decentralized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components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core network teams to define and standardize API functionalities, creating efficient RESTful services that improved data handling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solved developer pain points by architecting new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queries, improving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open-source developers to onboard them into the ecosystem, providing documentation and support that resulted in a 25% increase in developer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best practices for the engineering team by enhancing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SDK performance through continuous investigation of bottlenecks, successfully reducing downtime by 20%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APIs that supported production services at scale,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ensuring reliability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interfaced with product teams to prioritize features and gather feedback,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communication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new solution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updates in decentralized applications, boosting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all SDKs and APIs, enhancing developer onboarding efficiency and user experience with a focus on clarity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training sessions to educate partner teams on using the new SDKs and APIs, improving overall knowledge transfer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customizable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partner projects, ensuring that a diverse range of applications could be built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tests and conducted TDD practices to maintain code quality, achieving over 90% coverage on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to connect front-end applications with back-end logic, specifically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teams to develop user-friendly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user interaction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an Agile environment, ensuring timely delivery of software solutions that met or exceeded client expectations,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needs and implementing various security measures to ensure data integrity throughout the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efforts to resolve complex issues in production,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hosting and deployment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 broad spectrum of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build scalable applications that catered to diverse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tech stacks, focusing on maintaining functionality while enhancing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software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 and maintainable code practices to facilitate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understand project requirements and provide technical solutions, emphasizing agile practices and effective communication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system performance by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increase in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interactions to gather requirements, ensuring that developed solutions aligned with business goals while leveraging various programming languages,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mentorship to junior developers, sharing best practices in code development and project management utilizing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API documentation for internal developers and clients, ensuring clarity in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services.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collaboration on projects through branching strategies and pull requests to incorporate feedback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