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designing and developing innovative software solutions that drive business efficiency and ensure compliance. Proven ability to integrate APIs, build data pipelines, and create user-centered designs that optimize operational workflows in fast-paced environments. Adept in collaborative settings with strong communication skills, focused on building products that provide significant economic opportunity. Seeking a challenging role to leverage my expertise in Python, JavaScript, TypeScript, and various frameworks at Mosey.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FastAPI,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AWS,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API Gateway, S3,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Responsive Design, User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Kubernetes, Terraform,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employment compliance tools for diverse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developed custom endpoints to streamline data pipelines, enhancing application responsiveness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continuous integration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queries, resulting in improved data retrieval speeds and a better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user feedback through interactive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iterating on UI/UX designs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build a foundational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setting up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future growth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several successful MVPs through effective prototyping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user needs and technical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and product development, fostering collaboration and innovation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in user interfaces, enhancing performance and enabling richer data-centric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contributing to continuous improvement strategies and sprint planning sessions to align engineering efforts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reviews and code audits, incorporating peer feedback to elevate overall code quality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 Web Tokens (JWT)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secure application access and compliance with best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benchmarking and system testing for all releases, ensuring robust and scalable solutions in line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error logging and monitoring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address issues and improve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focused on business process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 operational efficiency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clients to define project scopes and technical requirements, translating business needs into technical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performance, leading to reduced latency in data delivery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interface design discussions; applied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optimize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seamless connectivity between applications, enhancing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product reliability and maintained consistent deployment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of existing codebases by refactoring and upgrading dependencies to maximize efficiency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code in a collaborative Git environment, adhering to best practices for version control and managing branching strategies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software solutions with a focus on security and compliance for an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management solution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the architecture for cloud-based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to support large-scale user management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for real-time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visualize complex datasets easily.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the shift to microservices architecture, facilitating quicker deployments and better fault isolation across the application suite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complex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diverse reporting needs while ensuring data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CI/CD practices within the development team,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 processes and ensuring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led training sessions to onboard new developers, sharing insights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secure 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extensive documentation utilizing markdown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technical processes were clearly communicated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