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developing, testing, and debugging innovative software solutions in Agile environments. Proven expertise in collaborating with cross-functional teams to deliver high-quality applications, resolve software issues, and enhance user experiences. Adept at implementing automation in deployment processes and documentation for future maintenance with a focus on security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.NET,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Doxygen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high-availability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measures were implemented,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and decreasing system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response times by 30% while ensuring seamless integration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testing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test coverage and a noticeable drop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align software capabilities with customer requirements, effectively integrating user feedback into product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manuals and documentation for new software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onboarding processes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configuration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scripts ensuring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Release Train (ART) planning sessions, contributing to improved sprint deliverables and increasing team velocity by adapting Kanban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resolved customer complaints regarding software functionality through hands-on troubleshooting and directed enhancements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meet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multi-enclave environments, applying specialized configurations for Unclassified, Secret, and Top Secret data to ensure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backend systems, leading to improved performance metrics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and streamlining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security lockdown of applications by conducting routine vulnerability assessments and implementing necessary patches to safeguard sensitive data against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documented application services and environments, setting a precedent for best practices in documentation across IT consulting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manageability and continuous improvement of existing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and reducing regression testing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by integrating automated patching solutions, resulting in a smoother user experience and reduced issues reported.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sessions, documenting improvement suggestions to enhance software usability based on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solutions, enhancing system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stakeholders,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documentation and team collaboration to foster transparency in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resolution of software complaints, applying critical thinking and analytical skills to identify defects and recommend enhancements to the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communication between backend and frontend components while optimizing data fetching.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growing data requirements while improving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coding practices and maintain high-quality software deliverables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environments and application setup processes effectively,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Doxygen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maintenance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teams in brainstorming sessions to troubleshoot software issues, applying logical reasoning to support faster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effectively and maintain project integrity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where appropriate to leverage existing systems for new application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security by keeping abreast of the latest security threats and recommending solutions that align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