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forward-thinking Senior Software Engineer with over 8 years of experience in IT consulting and software development. Proficient in leading cross-functional teams to build scalable, robust applications that meet diverse client needs while adhering to the latest technology trends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realizing a 30% improvement in application scalability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users' experience by providing seamless interactions and quick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ensuring minimal latency and maximum throughput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effective query designing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latency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delivery quality while decreasing bug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consistent and repeatable infrastructure deployments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front-end team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high-performance applications that met shifting client requirements while ensuring code reuse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application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savings through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translated business requirements into functional software solutions, enhancing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in coding standards and project management, leading to improved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tech stacks, significantly increasing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data storage and manipulation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applications, which enhanced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performance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focus on RESTful API integrations, enhancing operational efficiencies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building distributed systems, streamlining deployment processes and enabling smoother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increased performance and security for sensitive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DevOps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build process, significantly improving deployment cycles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rigorous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architecture reviews and collaborated with team members to enhance overall application structure and efficiency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cost efficiency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launch of multiple projects that received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flow efficiently and ensuring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troubleshooting errors and optimizing performance for applications using various tools and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proposing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Agile methodologies, ensuring timely delivery of project milestones and adapting plans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debugging applications using developer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assisting in the optimization of front-end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efforts for generated code and services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basic principles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senior developers in deploying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