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proficient Senior Software Engineer with over 5 years of experience in developing robust, scalable applications in an Agile/Scrum environment. Strong expertise in cloud-based solutions using AWS, combined with in-depth knowledge of software architecture, principles, and design patterns. Proven track record in creating high-quality test scripts, unit tests, and QA documentation to ensure maximum software reliability and performance optimization. A self-starter and team leader dedicated to improving processes and fostering communication within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EC2,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Microservices,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designed over 30+ automated test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reliability and reduce manual testing efforts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cloud-based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for dynamic client needs while optimizing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perform peer reviews on functional changes,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mocking concepts to optimize test effectiveness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coding standards and best practices documentation, improving team adherence and accountability through regular workshops and training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small team of developers to develop a modular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deployment speed and reduced application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QA documentation and quality release notes enabling smooth handovers and enhancing team communication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sessions, acting as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Subject Matter Expert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services to upskill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the deployment pipeline and ensuring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complex SQL queries for data retrieval,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normalization rules for efficient database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drive project progression, including daily stand-ups and sprint retrospectives, fostering a responsive development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configuration and management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CI/CD processes,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code performance issues bi-weekly, implementing patch solutions that reduced latency by 30%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team collaboration by implementing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maintaining project transparency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a comprehensive testing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functional tests, increasing test coverage to over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RESTful APIs, ensuring seamless user experiences and enhanced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robust coding practices while actively engaging in pair programming, leading to improved team skills and faster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complex data migration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database performance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metrics for measuring development efficiency and software quality by implementing best practices in code reviews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collaboration within the team by ensuring clear code management and minimizing conflicts.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clean architecture and efficient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resolving technical issues raised by the support team, demonstrating strong problem-solving skills and technical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high-quality documentation for all technical processes and solutions, streamlining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planning, continuously improving project estimation and delivery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