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over 8 years of experience in leading the development of high-quality, scalable software solutions. Expertise in full-stack development with proficiency in modern frameworks and techniques. Recognized for strong problem-solving skills and the ability to collaborate effectively across teams to deliver user-centric products on time.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Redux,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TDD,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multiple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by 30% and significantly reducing downtime during peak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interaction for users, while implementing best practices in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to define and refine product specifications, resulting in features delivered on time and in line with stakeholders’ needs, ensuring a user-centered design approach.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security adjustments in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improving service response time by 50% by refactoring key database queries and implementing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design discussions and documentation preparation for upcoming sprints, contributing significantly to a clear technical roadmap for complex features, enhancing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efficient data flows across REST APIs,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facilitated smooth communication between front-end and back-end services, ensuring data integrity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effective software design patterns and best practices, cultivating a culture of continuous learning and ownership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processes, and reducing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retrospective meetings, using agile metrics to identify areas of improvement, which reinforced team dynamics and consistently improved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resolved production issues through effective collaboration with technical support teams, directly contributing to a 20% decrease in issue resolution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Recommended and supported the adoption of a new cloud infrastructure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infrastructure's deployment processes across multiple environments with efficient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detailed documentation of code and feature specifications, partnering with Product Management to ensure clarity in communication of feature releases and impact assessment.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and maintained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and implementing ORM tools for better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server-side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Spring Framework, strengthening system modularity and end-user experiences through robust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coverage and reliability of enterprise-level applications, leading to a reported 15% decrease in bugs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within the development team to enhance delivery processes, resulting in faster turnaround times for functionality agreed during sprint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APIs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front-end applications, streamlining interactions and promoting rapid user feedback cycles through iterative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platform performance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which improved response time and system performance metrics in live environments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build deployment automation processes and configuration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thus enabling fault-tolerant orchestration of containerized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review sessions, providing quality feedback aimed at enforcing coding standards and ensuring highly maintainable codebases that foster team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product owners and stakeholders to align project work with business objectives, effectively translating customer needs into actionable technical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as a team member in developing security features for cloud applications,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to ensure secure data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software solutions within a team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integration with external services while adhering to industry best practices for coding.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retrieval processes that minimized bandwidth usage, enhancing user experience within API-driven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retrospectives, promoting an agile culture which significantly improved team communication and feature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and troubleshooting for existing systems, making key recommendations for improvement that were implemented in subsequent releases, enhancing overall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user acceptance tests (UAT) by collaborating with testers, ensuring the software met the needs of the user community and functionality expectations prior to launch, meeting project deadlines.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multi-threading strategies in applications to enhance performance without compromising responsiveness during high-load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systems to modern architectures, advocating for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services that promoted organizational agility.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