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extensive experience in IT consulting, adept at delivering high-performing cloud solutions using AWS and Azure. Proven track record of leading technically challenging projects, optimizing processes, and delivering scalable architectures, while fostering collaboration among cross-functional teams. Passionate about leveraging modern technologies and frameworks to drive innovation and efficiency in cloud-based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Providers: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CloudFormation,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DynamoDB,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GitHub Actions,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Mocha,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Lean, Extreme Programming,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Message Queues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cloud migration project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infrastructure costs by 30% while improving system reliability and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deployment and scaling of applications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communication between microservices and reducing latency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the deployment process and minimizing manual intervention, resulting in a 50% reduction in deployment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implementing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response times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developers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ensuring responsive UI and enhancing user experience through modern design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like EC2, Lambda, and RDS to optimize resources and improve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and conducted architecture review sessions, aligning solutions with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compliance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(IaC), enabling reproducible environments and a streamlined infrastructure management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requirements, translate business needs into technical specifications, and deliver tailored cloud solutions, ensuring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code quality and reduced regression issues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engineers, sharing knowledge on best practices in agile development and cloud technologies,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code reviews and technical discussions, promoting code quality and adherence to software development standards within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multi-client cloud transformation initiatives,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to modernize client architectures and streamline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front-end applications, implementing best practices for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software development practices, contributing to sprint planning, daily stand-ups, and retrospectives to drive team performance and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CI/CD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testing and deployment workflows and enhancing the team’s efficiency in delivering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implement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cross-browser compatibility and performance optimizations.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and manage database architectures, employing indexing and query optimization techniques for enhanced data retrieval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maintained comprehensive technical documentation for cloud solutions, ensuring clarity and knowledge transfer across the team and stakeholders.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troubleshooting of distributed systems deployed in the cloud,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monitoring. 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security features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 and authorization processes, enhancing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implementation of cloud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emphasis on virtual networks, security groups, and IAM policies to manage resource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into emerging technologies and frameworks, providing insights that contributed to the continuous improvement of development strategies and toolkits.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tasks across various environments, ensuring data integrity and performance efficiency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client-facing discussions to identify technical requirements and propose tailored approaches to complex IT challenges, enhancing client relationships.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agile workflow, assisting in user story development, task estimations and sprint planning to ensure timely feature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to boost knowledge sharing and improve software quality through collaborative problem-solving.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application maintenance and updates, ensuring ongoing reliability and performance enhancements in line with business objectives.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