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comprehensive experience in developing, deploying, and managing software solutions in IT consulting environments. Proven track record in leading teams and delivering robust technological strategies that align with client business needs. Expert in diverse development tools and methodologies, with a focus on driving innovative solutions across various industries, particularly in digital transformation and cloud-based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Node.js,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Serverless,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delivered scalable cloud-based applications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application performance by 30% for a large-scale e-commerce client.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transitioning a monolithic architecture to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an accelerated deployment process with a 50% reduction in deployment times and improved integration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data-driven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real-time data processing for a financial services client, ensuring adherence to security standards and enhancing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response times, successfully reducing average query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testing protocols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software quality and achieving a 99% bug-free release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alignment with project milestones and improving sprint deliverables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clean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design patterns, fostering a culture of quality and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 comprehensive monitoring and logging strategy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reducing incident response time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cloud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downtime and continuity of service for critical business operations during the transition.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for new features, enhancing product capability through client-driven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Coded modular and reusable front-end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and rapid development cycles, contributing to overall user experience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streamline data flow across the application, improving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architecture reviews and provided technical guidance, ensuring that project solutions adhered to industry best practices and organizational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high-performance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supported business growth for a range of clients in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for projects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promoting iterative development and fostering team dynamics to enhance productivity and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documented, and maintained technical specifications for complex systems, ensuring alignment with client needs and facilitating efficient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 with third-party services, ensuring robust security and efficient data exchange between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test cases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cover critical paths in application workflows, resulting in a 90% code coverage and decentralized testing responsibilities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create user-first experiences in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engagement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during data migration projects to minimize downtime and improve load speeds, effectively supporting rapid growth phases of client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clients on best practices in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adoption strategies, resulting in improved project timelines and reduced operational costs.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interactivity and performance while ensuring a smooth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facilitating efficient code management and team collaboration within an Agile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 meetings, contributing to the continuous improvement of team workflows and project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optimization efforts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modeling and integrity for scaled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development, applying best practices for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flexible, efficient data queries that met evolving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transitional projects to adopt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principles, laying groundwork for scalable application development while focusing on team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prototypes to demonstrate functionality and gather user feedback, ensuring alignment with stakeholder expectations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system architecture and application processes, fostering knowledge transfer and operational efficiency across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