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and detail-oriented Senior Software Engineer with over 8 years of experience in designing and developing scalable software solutions using modern technologies. Proficient in multiple programming languages and frameworks, with a proven track record of delivering high-quality projects on time and within scope at a leading IT consulting firm. Highly adept in agile methodologies, software architecture, and emerging technologies, commended for optimizing processes and enhancing overall productivity within cross-functional teams.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C#, Java,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/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Angular, Django, Spring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Oracle,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Terraform, Ansible,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Selenium, Cypress,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Kanban, JIRA,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GitHub, Bitbucket, Visual Studio Code, Eclipse, Figma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-based web application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engagement by 30% through enhanced user experience and dynamic content rendering.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microservices in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 environment, achieving a 25% reduction in response time for API calls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RESTful APIs for internal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real-time data processing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functions.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CI/CD workflow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deployment frequency by 40% and reducing cycle time significantly through automation.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an error logging solution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Sentry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analyzed error rates, reducing backend errors by 35% within the first quarter of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data analytics platform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reporting capabilities for stakeholders with visually appealing data representations on the frontend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Chart.js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cross-functionally to gather requirements and deliver software solutions aligned with client expectations,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for iterative development and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optimization of SQL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50% speed increase in data retrieval times for high-load scenarios.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for coding standards and software design, fostering a culture of continuous improvement and knowledge sharing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streamlining provisioning processes and ensuring reproducibility of client environments across development, staging, and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Deployed automated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frontend testing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services, achieving 95% coverage and reducing post-release defects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frequent code reviews and stakeholder meetings to ensure alignment with business goals and project timelines, creating detailed documentation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user authentication and authorization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securing APIs against unauthorized access and enhancing application security.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architecture discussions around scalable solutions and future planning, ensuring sustainable growth through robust technical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and client software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team productivity by automating multiple routine tasks.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effective REST API integrations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RabbitMQ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messaging queues to facilitate communication between microservices, enhancing overall system reliability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unit and integration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test coverage of over 80% for all new modules and reducing code defects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managers and UX designers to deliver quality software products, employing agile sprint methodologies to ensure timely delivery of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enabling efficient and organized source code management across multiple development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Trained and integrated new team members into agile development processes, promoting best practices in coding and project management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database schemas and queries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application data flows and ensuring data integrity across platforms.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the development and maintenance of internal software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performance and usability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transition from monolithic application architecture to microservices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successful delivery of several critical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SQL queries and scripts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effective data migration and integration across different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cross-functional teams in software delivery through documentation and knowledge transfer sessions, strengthening overall project outcomes and fostering teamwork.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Developed unit tests and integration tests for various modules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conducted code reviews to ensure compliance with coding standards and project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building UI components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the developer experience and ensuring responsive design in applications.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