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 and implementing innovative software solutions. Proficient in full-stack development, with a strong focus on web applications and cloud services. Expertise in leading technical teams while delivering projects that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enhanced UI/UX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 processes and maintaining high availability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database schemas for high-performance reporting solutions, optimizing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release cycles by 50% while ensuring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define software requirements, adhering to Agile methodologies, and maintained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authorization, expanding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identifying and resolving bottlenecks using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streamlined cloud resource management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database interactions,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onboarding processes for new team members, creating comprehensive training materials and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their learning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content management features that benefitted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sessions employing best practices for maintainability and scalability, ensuring team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data migration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accuracy and reduced migration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application maintenance and support, proactively identifying areas for improvement and implementing new features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project efficiency, resulting in a 20%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application resilience and flexibility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in Agile development, applying Scrum principles during sprints to effectively manage and deliver client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databases and executing complex queries, improving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capabilities while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unit tests and end-to-end tests, maintaining a high code coverage rate and minimizing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presentations to stakeholders, discussing system architectures and how they align with business objectives, fostering collaboration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deployment, standardizing environments and reducing configuration-related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projects by implementing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disaster recovery processes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enhancing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robust mobile application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client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using Agile methodologies, engaging in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for data analysis and reporting,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to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standards, improving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participating in workshops and tech meetups to keep up to date with industry trends relevant to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