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8+ years of extensive technical experience in designing and implementing complex software solutions. Proven track record in IT consulting across various sectors with a focus on delivering scalable and efficient systems. Adept at executing full software development lifecycle with proficiency in both front-end and back-end technologies. Strong expertise in fostering collaboration among cross-functional teams and leading technical projects to successful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IntelliJ IDEA,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optimized code and efficient data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processes high-volume transactions, resulting in enhanced system reliability and a reduction in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data to front-end applications, establishing a robust data backbone for real-time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ensuring consistent application updates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refactoring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performance and maintainability by adhering to SOLID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successful delivery of software projects in an Agile environment,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ensuring data integrity and optimized query performance for high-end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quality and decreasing bug reports by 40%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DevOps practices to streamline operations and prevent bottlenecks, consistently meeting project deadlines and exceeding KPIs.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fostering a culture of quality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and satisfaction scores above 90% on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performance tuning and optimization tasks, leading to an overall increase in operational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documentation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collaboration and project traceability.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enhancements in applications through regular vulnerability assessments and implementing best industry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enterprise-level solutions that align with business objectives for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and integrated third-party services, enhancing application functionality for clients and improving service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workshops and sprint planning sessions, streamlining project workflows and improving team efficiency by adopting user story mapping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improvements in data retrieval times and supporting larger data 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higher code coverage and more stable releases for product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environments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contributing to the reduction of on-premises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design user-centric applications, resulting in higher user satisfaction ratings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collaborative debugging sessions, ensuring adherence to coding standards and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session management for enhanced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projects and collaborating effectively with developers and project managers.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Agile/Scrum ceremonies, including retrospective meetings and sprint reviews, honing skills in project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Python scripts for data processing and analysis tasks, which increased operational efficiencies through automation on select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create responsive designs that enhanced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data analysis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reports that informed strategic decision-making for project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IT team in troubleshooting and resolving software issues, contributing to overall system stability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findings and progress updates during team meetings, enhancing communication skills and teamwork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