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specializing in high-performance web applications and cloud-based solutions. Proven ability to lead development teams in agile environments and implement innovative, efficient technological solutions using advanced tools and frameworks. Demonstrated expertise in full-cycle project development with a focus on delivering scalable software while enhancing stakeholder collaboration and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 ensuring responsive design and optimal user experience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release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APIs, enhancing application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optimizing data retrieval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high-performance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enabling efficient data retrieval and storage management within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99% test coverage and significant reduction in bug counts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robust back-end services to support client-side applications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leading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including daily scrums and retrospective meetings to continuously improve team workflows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clear guidelines for development and deployment processes to streamline team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health and performance optimization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project managers and stakeholders to define software requirements, ensuring alignment with business goals and technical feasibility, ultimately improving project delivery lead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legacy system migrations to cloud infrastructure, achieving significant cost savings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streamlining user interactions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build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seamless data exchange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data handling processes and increasing overall application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through code splitting and lazy loading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application deployment and scalability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collaborated in agile teams to maintain code quality and versioning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through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 to gather requirements, translating their needs into technical specifications for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service-oriented architectures and modular development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RESTful services for client applications, enhancing interoperability and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efforts in large scale applications using various logging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cloud computing by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knowledge of cloud service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 solutions, enhancing database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tutorials for new applications ensuring user understandability and adoption of new technology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requirement specification in an agile environment, nurturing an adaptive project management framework through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various front-end frameworks, enhancing personal and team's understanding of the technology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