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Results-driven Senior Software Engineer with over 8 years of experience in designing, implementing, and deploying scalable software solutions. Proficient in full-stack development and cloud infrastructure, demonstrating expertise in a multitude of languages, frameworks, and tools. Excellent track record in leading multidisciplinary teams to deliver high-quality products on time and within budget, with a key focus on user experience and performance optimization.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TypeScript, Python, C#, Java, PHP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Angular, Node.js, Django, Flask, Bootstrap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MySQL, PostgreSQL, MongoDB, Redis, SQLite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GCP, Heroku, Docker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Jenkins, Git, Kubernetes, Terraform, Ansible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JUnit, Selenium, Mocha, Chai, Jest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Scrum, Lean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RESTful APIs, GraphQL, SOAP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SVN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migration of a legacy application to a modern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stack, increasing system performance by 45% and enhancing user engagement.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and implemented microservices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increased service scalability and reduced downtime.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Lambda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serverless computing solutions, reducing infrastructure costs by 30% while maintaining high availability and performance.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developed RESTful APIs for a high-traffic application, achieving a response time of under 200ms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Flask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CI/CD processes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reducing deployment times by 50% and enhancing rollback capabilities.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closely with UX/UI teams to create responsive web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accessibility and usability.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application security best practices, utilizing OAuth2.0 protocols for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API security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significantly reducing data breach incidents.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training workshops on agile methodologies influencing team productivity and cohesion, ensuring project management aligned with Agile practices.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data models and built ETL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Airflow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data accuracy and reporting efficiency.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Facilitated stakeholder meetings to gather requirements, translating business needs into technical solutions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framework.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test cases and automated testing processes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overall software quality by 60%.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Engineered website performance enhancements resulting in an increase in load speed by 70% by employing advanced caching mechanisms and CDN integration.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Managed cloud resources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automate provisioning and scaling methodologies, increasing operational efficiency.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Refactored existing codebases, achieving a 40% increase in maintainability scores through adherence to modern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coding standards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full-stack solutions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responsive design and user-centric features that improved client satisfaction rates significantly.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RESTful APIs integrated with third-party services,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 API Gateway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Lambda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enhance functionality and system integration.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Led a team of developers in implementing a data-driven approach for user analytics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Google Analytics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custom dashboards.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Optimized backend performance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caching, significantly improving application response times and resource management.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security measures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JWT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tokens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user authentication in multiple projects, ensuring compliance with industry standards.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custom scripts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task automation, improving team efficiency and reducing redundant processes.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Played a key role in transitioning applications to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containerization, enhancing deployment flexibility and scalability.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on Agile project teams, employing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Scrum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methodologies to drive continuous improvement in team velocity.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internal tools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ASP.NET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adherence to best coding practices and improving team productivity.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peer code reviews to identify improvements and ensure compliance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software development standards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testing and debugging processes to maintain software quality,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unit testing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automated UI tests.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design and development of APIs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RESTful principles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efficient data interchange between client-server modules.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Maintained and updated legacy systems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enhance operational continuity and data integrity.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cross-functional teams to deliver client requirements on time, contributing to successful project cycles with high satisfaction evaluations.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Gathered user feedback to drive improvements in product usability and functionality, leading to a 20% increase in client retention.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with technical documentation and potential upgrades to the company's project management tools, streamlining workflows.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