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IT consulting and software development. Proven track record in delivering high-impact solutions using a wide array of technologies in fast-paced environments. Expertise in creating scalable applications using modern frameworks and languages, driving efficiency and innovation across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Go,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Redis, Firebase, Twilio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persistence and ensuring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building microservices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deployment efficiency by 30%,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automated deployment processes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decrease in delivery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performance optimization strategies for a critical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that improved query execution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collaboration among cross-functional teams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adherence to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responsive web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for various applications to interface seamlessly between front-end and back-end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modularity.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define project requirements and translate them into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unit tests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significantly reducing bugs during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SMS and notification features, enhancing customer engagement and service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logging and monitoring system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proactive issue resolution and performance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Speared cloud migration projects moving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resources, and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team initiatives for continuous improvement processes,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team efficiency and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application migration to containers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mataining system reliability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data-driven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focused on enhancing user engagement through dynamic content.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software development lifecycle for multiple client projects, applying methodologies like Agile and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optimization projects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application responsiveness and reducing loading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software reliability and performance metrics were met consistently.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building a mobile app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a seamless user experience across platforms, contributing to client success stories.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the development process, reducing setup times and allowing for consistent development environments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Extracted insights from user feedback to guide iterative improvements in application features, leveraging analytics tools for data-driven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communication with clients to understand their technical needs and translating those into actionable software features.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features for an identity management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frameworks, contributing to improved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 team of developers by creating efficient automation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repetitive tasks, increasing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integration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across different platforms, assuring smooth data exchange and system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Adhered to best practices for coding and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participating actively in code reviews and discussions for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troubleshooting documentation for customer support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in knowledge sharing across teams and improving problem-solving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regular backups as part of maintenance activities.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internal tracking tool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project management and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Familiarized with various testing strategies as part of the quality assurance process, executing tests manually and with automated frameworks.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