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developing and implementing software solutions across various industries, including IT consulting. Proficient in a wide array of programming languages, frameworks, and tools, with a particular focus on cloud computing, microservices architecture, and full-stack development. Adept at collaborating with cross-functional teams to deliver high-quality software solutions that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service deployment to enhance system performance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time and improved resilience under high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efficient data retrieval and manipulation, allowing front-end teams to focus on user experience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release cycle time and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migrate legacy systems to cloud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modernizing applications and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response times by 40% through efficient indexing and query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build an enterprise-level SaaS solution,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automated testing protocols to ensure code quality and reliability, achieving over 95% test coverage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secure coding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software development lifecycle, significantly improving team skills and delivery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improving the functionality and breadth of service with minimal impacts on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responsive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responsive design principles, resulting in a 25% increase in user satisfaction based on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architectural discussions, emphasizing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technology stack standardization across projects to improve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 logging and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cloud-native development strategies to enhance application observability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within applications, including OWASP guidelines to safeguard against vulnerabilities during development.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services and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accessibility and interaction for a diverse client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exchange and management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several on-premise applications to the cloud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accessibility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optimizing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which streamlined operations and optimized data retrieval processes for customer-facing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gather requirements for software solutions tailored to their business needs, focusing on functionality and scalability while employing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data privacy controls to comply with regulations, enhancing the company's credibility in delivering secure IT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meetings to track development progress and identify areas for improvement, ensuring alignment with client expectations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processing systems in applications to expand service offerings, resulting in increased transaction volumes and customer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maintaining company’s product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providing scalability and robustness to ensure systems could handle growth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and optimization tasks,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retrieval speeds for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leading to streamlined operation for team members and increased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and quality assurance for software applications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levels of performance and user-friendly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documentation of coding standards and project protocols to maintain adoption of best practices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troubleshooting and debugging applications, which led to the swift resolution of issues and minimized downtime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for new hires on company technologies and coding best practices to boost team functionality and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management to devise strategies for technology adoption that align with business objectives, improving overall technical competency.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