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8 years of experience in developing scalable web applications and enterprise solutions. Skilled in employing state-of-the-art technologies to improve software quality and deliver outstanding user experiences. Proven ability to lead teams in the design and implementation of advanced systems while collaborating with cross-functional teams to drive project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modular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performance by 30% through code optimization and effective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deployment time by automating testing and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facilitating seamless integration with third-party services, resulting in a 25% increase in system interoperability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6 engineers to migrate legacy applications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99.99% uptime and enhanced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microservices architecture that improved system flexibility, allowing teams to deploy features independently, improving deployment frequency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reducing data retrieval times by 20% and improving overall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coding practices with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reducing bugs in production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deliver high-fidelity designs, enhancing user experience and contributing to a 15% increase in application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fetching, enhancing the front-end performance and reducing network requests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(Elasticsearch, Logstash, Kibana), which improved system observability and facilitated quicker debugging.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layers to achieve near-instantaneous data retrieval for frequently accessed resources, improving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mentored junior developers, fostering growth in their skills and reducing onboarding time by 25% through structured training programs.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code quality and functionality of key components, achieving over 90% test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applications under Agile methodologies,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effectively increasing team productivity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deliver project scope documentation, improving clarity and aligning team objectives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end-to-end solutions for multiple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tuning and security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applications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led to a 30% improvement in response times and resource utilization.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them with front-end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data exchange and operation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migrations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minimizing downtime and ensuring data integrity during the transition.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sessions, emphasizing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modernize legacy codebases and enhance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manual data entry tasks by automating workflows and improving efficiency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Agile team meetings, ensuring alignment of technical goals with client business objectives, significantly improving client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cloud technologies, deploying 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compliance with security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internal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elevating user interface frameworks to improve overall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requirements gathering with clients, translating their needs into technical specifications for further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configurations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on collaborative projects, aiding in better project management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components, enhancing user engagement on web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debugged software components to ensure high-performance standards were achieved, focusing on a minimum of 80% bug resolution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SQL for basic data retrieval and reporting tasks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ensuring users had access to essential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senior developers to improve coding skills and best practices through peer review sessions, enhancing team output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deployment activities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acquiring hands-on experience with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configurations.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