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Software Engineer with over 8 years of experience in designing, developing, and deploying complex applications. Proficient in a variety of programming languages and frameworks, skilled at implementing solutions that enhance business operations. Passionate about leveraging the latest technologies to deliver robust software solutions while adhereing to best practices in coding and development. Seeking to contribute advanced technical skills and innovative solutions at a forward-thinking company.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Services, GraphQL,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high-performance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client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front-end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services, leading to a significant enhancement in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migration of monolithic applications to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orchestration, which resulted in a 25%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optimization techniques in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40% improvement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code coverage to 85% and decreased regression issues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achieving consistent and reliable deployments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operating in Agile methodology, effectively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ensure timely delivery of high-quality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software architecture and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better onboarding of new developers and improved client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developing cloud-native applications,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 and enhancing scalability while minimizing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sharing best practices and improving the overall development standards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monitoring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for performance tracking and debugging, enhancing our system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application load times, resulting in a superior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recommending design patterns and technology stacks aligned with industry standards and client's specific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client workflows, reducing manual processes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project managers to define scopes and deliverables while utilizing Agile process methodologies such as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rapid iterations.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design and optimization strategies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transaction processing speeds significantly under high-load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automated deployment scripts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setup times for new development environments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cross-team initiatives to build a shared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diverse applications to leverage common functionalities and data sources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a 95% client satisfaction rating by delivering applications on time and aligning development with business requirements through direct engagement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performance monitoring and analysis tools to troubleshoot critical issues in production environments, ensuring system reliability and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documentation and conducted workshops for clients, increasing their ability to leverage newly implemented solutions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services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high-traffic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front-end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standards and optimal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quality and adherence to feature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REST APIs for various mobile applications, facilitating effective data exchange and improving user engagement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w:t>
      </w:r>
      <w:r w:rsidRPr="00C3688B">
        <w:rPr>
          <w:rFonts w:ascii="Arial" w:hAnsi="Arial" w:cs="Arial"/>
          <w:b/>
          <w:bCs/>
          <w:color w:val="424242" w:themeColor="text1" w:themeShade="BF"/>
          <w:sz w:val="20"/>
        </w:rPr>
        <w:t xml:space="preserve">Agile 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to deliver software features with adherence to TDD principles, ensuring quality and speed in the development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technical solutions through ongoing support and iterative development workshops.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to monitoring and maintaining system security protocols in collaboration with security teams, mitigating risks in application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specifications and documentation to ensure traceability and adherence to coding standards throughout the development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