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Software Engineer with over 8 years of experience in IT consulting, specializing in designing, developing, and deploying scalable web applications. Proven expertise in a broad range of tools, technologies, and frameworks with a focus on delivering high-quality software solutions. Passionate about leveraging innovative technologies to optimize performance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integration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application to a microservices architecture, resulting in a 50% reduction in load times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98% test coverage and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performance improvement of over 40%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enhancing application reliability and managing deployments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across the development team, improving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single-page applications (SPAs)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experience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functionality and improve user interactions,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version control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source control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 endpoints and system architecture to facilitate onboarding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modeling and management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storage and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team delivery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code practices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stringent quality assurance process and a 15% decrease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to enhance team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tuning, leading to more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visually appealing and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server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DigitalOcean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uptime and performance through effective monitoring and logging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secure applications by implementing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legacy systems, significantly enhancing application responsiveness and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ensuring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design discussions, adopting best practices in code quality and design patterns in a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facilitating process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and NoSQL databases,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backup and recovery operations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configuration for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constructive feedback to enhance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for version control in projects, ensuring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new tools and frameworks independently, applying relevant technologies to enhance project contributions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