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Full-Stack Engineer with over 8 years of experience in IT consulting, proficient in developing scalable web applications using cutting-edge technologies. Proven track record in leading technical projects from conception to delivery, ensuring high-quality software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Services, GraphQL, WebSocket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Git, CI/CD,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a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scalability and deployment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interactive user interfaces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by 30% through responsive design and performance optimizations.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seamless integration with third-party services and ensuring data consistency across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Orchestrated a CI/CD pipeline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testing and deployment processes, reducing deployment time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serverless application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reduced operational costs and increased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deliver high-quality software solutions within tight deadlines; organized sprint retrospectives to optimize team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fetching, minimizing bandwidth consumption and improving load times by 25% in enterprise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implemented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version control, ensuring code quality and team collaboration effectiveness.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end-to-end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90% test coverage and decreasing the incidence of bugs in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container orchestration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deployment and scaling processes for cloud-based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practices, fostering skill development and improving team output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real-time data synchronization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WebSockets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in collaborative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database management, optimizing queries and migrations to improve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high-availability cloud infrastructure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compliance with security and data privacy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high-traffic eCommerce platform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40% increase in sales year-over-year.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back-end services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enterprise applications, ensuring robust security protocols and data management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database design and optimization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performance metrics by restructuring tables and optimizing SQL queries and indexing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to connect front-end systems with back-end databases, streamlining data retrieval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 of applications, enabling consistent development and production environments with reduced deployment errors.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architecture discussions to design scalable systems that adapt to business growth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cross-functional teams adopting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practices, allowing for enhanced delivery timelines and alignment with project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unit and integration testing ensuring code quality and compliance with industry standards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creation and maintenance of a cloud-based identity management platform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a 50% reduction in deployment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teams in integrating authentication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bolstering security across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front-end development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interfaces to improve client satisfaction scores.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database administrators to streamline access patterns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overall system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initiatives to learn and implement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practices, utilizing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CI/CD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technical requirements and architectural designs, aiding in knowledge sharing among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workshops on best coding practices for junior developers, enabling skill growth within the organization.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features for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team efficiency by automating routine tasks.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