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results-driven Senior Software Engineer with over 8 years of experience in developing scalable software solutions. Proficient in a variety of development technologies and programming languages, bringing an extensive toolkit to drive innovation and efficiency in software projects. Adaptive to fast-paced environments within IT consulting firms, with a strong focus on Agile methodologies and cloud-based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Spring Boot, ASP.NET Core,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CI/CD,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JUnit, Jest,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 Architecture, Agile/Scrum, Figma,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high-performance,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user experience for over 10,000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deployment processes with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software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application integration, ensuring secure and efficient data communication between frontend and backend components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querying.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cloud platforms,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improve application scalability and availability, achieving a 30%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independent deployment and scaling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overall code quality and team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authentication, significantly improving user account security and reducing manual login issues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analytical tools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science projects, streamlining project reporting processes and delivering actionable insights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modeling, ensuring optimal database performance and integrity for multiple concurrent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across software development projects, enhancing team collaboration and delivery timelines, achieving project targets 15% faster than traditional methods.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UI/UX designs, collaborating with product managers to refine user interfaces based on client feedback, leading to a 25%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source code versions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conducting regular merges and ensuring adherence to version control practices to maintain integrity across all development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documentation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project progress, requirements, and potential risks, which provided clear communication pathways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user-interface designs through reusable component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understand business requirements and translated them into technical specifications for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various applications, enhancing data retrieval speeds and application stability through proper indexing.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multiple full software development life-cycle (SDLC) projects, focusing on teamwork, clear communication, and adherence to timelines across all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QA time by 20% and increasing overall product reliability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relationships with stakeholders to ensure software features aligned with client needs, conducting user training to enhance adoption.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responsive websites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site usability and engaging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debugging and optimization tools, maintaining application performance metrics to guarantee exceedance of SLAs.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cloud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real-time application performance improvements and user engagement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to enhance services offered while ensuring secure transaction processes and reliable data exchanges.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and performed bug fixes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98% code coverage in critical applications, which heightened overall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designing user-friendly interfaces with a focus on accessibility standards utilizing wireframe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management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high performance under varying loads during development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practices throughout projects, participating in daily stand-ups and retrospectives to continuously improve process and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cross-team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code, leading to improved deployment times and reduced system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reviews, promoting best practices in clean coding and efficient algorithms.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