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comprehensive IT solutions. Proven expertise in a wide range of programming languages, frameworks, and technologies. Strong ability to collaborate with cross-functional teams to determine software requirements and develop innovative solutions that improve overall efficiency and productivity. Exceptional skills in deploying robust applications and managing complex software projects, with a focus on quality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Blockchain, Agile methodology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and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DynamoDB and S3 for scalable storage solutions,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ease of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application features utilizing Agile methodologies, enhancing project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while lowering the change failure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reduced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codebase across various projects and ensuring seamless collaboration with other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software development and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and authorization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all developed solutions, ensuring comprehensive understanding for end-users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assess requirements and provide custom solutions, resulting in a client satisfaction rate of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optimizations that increased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at industry conferences on emerging technologies in software development,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benefits to the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fast-paced delivery and iterating based on client feedback for e-commerce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enhancements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database operations essential for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code quality and performance through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prioritize backlog tasks, enhancing team efficiency for software development cycles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seamlessly into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additional features requested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continuous integration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automation that reduced manual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share knowledge about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frameworks, fostering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operational capacity.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enterprise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comprehensive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prior to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teams to gather requirements and translate them into functional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newly implemented applications, support systems, and troubleshooting guides, enhancing user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reviews, coaching junior developers on effective use of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provide updates and identify roadblocks, actively contributing to team problem-solving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databases, facilitating a smoother development workflow by ensuring quick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changes and system operations guidelines, allowing for effective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