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detail-oriented Senior Engineer with over 8 years of experience in developing innovative software solutions. Proficient in a wide array of technologies, including modern frontend frameworks, backend languages, and cloud platforms to drive successful project deliveries within IT consulting. Passionate about continuous learning and technology advancements, I aim to leverage my skills to contribute effectively to high-impact projects.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C#, Java,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Django, Flask, Spring Boot, Express.js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Terraform,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JUnit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Kanban, DevSecOps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CI/CD, Data Structures, Algorithms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design and implementation of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-based web application that improved user engagement by 30% through optimizing frontend performance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integration.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high-availability project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orchestration, achieving 50% faster deployment times and enhanced scalability across microservices architecture.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backend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integrating third-party APIs to facilitate seamless data exchange and functionality enhancements in real-time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CI/CD pipelines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deployment efficiency by 40% and reducing rollback instances.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develop a robust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microservices ecosystem, implementing data storage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support large-scale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existing legacy applications by refactoring code into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applying best practices, achieving a 25% performance improvement without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best practices across multiple layers, including API security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to safeguard sensitive user data in all deployed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comprehensive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90% test coverage across new features, enhancing code reliability and bug detection.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Migrated on-premises solutions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leveraging services like S3, EC2, and Lambda to reduce costs by 30% while increasing uptime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Wrote efficient scripts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automating data processing tasks that streamlined workflows and reduced manual hours by 15% in project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user-focused interfaces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a focus on mobile responsiveness and user experience, leading to a 20% increase in user retention.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in agile sprints, leading to the successful delivery of over 10 critical features per quarter while maintaining high-quality standards in code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DevSecOps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training sessions on integrating security protocols during the development lifecycle.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performance optimization sessions that fostered team collaboration and skill enhancement, resulting in an overall team efficiency boost.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applications through robust API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 and performance in diverse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agile development processes by managing iterative deployments and function integrations, leading to increased productivity among development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logging and monitoring solutions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Elastic Stack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(ELK) to track application performance and issues, providing real-time insights to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cross-team planning sessions to align project goals and methodologies, contributing to a 100% adherence to project timelines and budget constraints.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unit and integration tests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assure functionality and performance benchmarks were met before production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enterprise-grade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legacy system capabilities while ensuring compliance with industry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workshops on effective use of cloud services,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deployment and management best practices for project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comprehensive documentation on system architecture and decision processes to encourage knowledge sharing and project continuity.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cloud-based solutions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functionalities, enhancing system integrations and user accessibility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daily stand-ups and sprint planning discussions, fostering a culture of open communication and accountability within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refactorization efforts, enhancing modularity and reusable components within existing codebases leading to decreased future development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customer feedback loops to iterate application features based on user needs and market trends, resulting in improved customer satisfaction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customer-facing applications with strong focus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 responsive and user-friendly interface.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data processing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data flow efficiency across the organization.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designing data architecture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unstructured data handling and analytics capabilities for real-time decision-making.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Monitored application performance metrics and executed optimization strategies that yielded a 20% reduction in page load times and error rates.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