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designing, developing, and implementing scalable and efficient software solutions. Expertise in modern JavaScript frameworks, cloud computing, and system architecture design, with a strong focus on collaborative development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WebSocket, JSON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real-time analytics,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resulting in a 30% increase in client reporting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adopt Agile methodologies, enhancing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applications, ensuring high availability and scalability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improving software reliability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applications into modular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accelerating feature development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a collaborative environment, fostering continuous improvement through effective code reviews and integration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database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retrieval and analytics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thinking workshops to align software solutions with client requirements, ensuring optimal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and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app flexibility and speed of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containerized applications, enhancing team's operational efficiency and knowledge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DevOps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CI/CD, significantly reducing deployment times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improving resource utilization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robust e-commerce platform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 processing speed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data integrity through normalization.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enhanced UI/UX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task management and sprint planning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benchmarking and code reviews, leading to a 15% reduction in app load times by refactoring inefficient code. Sequentially integrated business logic for improved software accuracy through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to resolve production issues and enhance application reliability, achieving a 99.9% uptime for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Java-based applications, ensuring high code quality and reducing bug counts by 12% on released software.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user authentication solution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login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web application performance by implementing lazy loading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initial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debugging activities, resolving issues and providing documentation to standardize coding practices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reporting, accelerating business insights and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usability across mobile and desktop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in understanding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smoother collaborative development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