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software development, specializing in front-end technologies and backend services. Proven expertise in designing, architecting, and developing scalable applications utilizing diverse programming languages and frameworks. Experienced in leading cross-functional teams to deliver high-quality software solutions and enhance user experience through effective collaboration and mentoring.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Dojo,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EC2,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Unit Testing, Integration Testing, System-Level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Continuous Integration (CI),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data integration between client interfaces and server-side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retrieval and management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an Agile environment, conducting code reviews and providing mentorship, which improved code quality and reduced defects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workflows and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analytics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business stakeholders to visualize key performance metrics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user requirements into functional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Dojo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high-quality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front-end and backend technologies,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for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optimizing application performance and scalability for dynamic workload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to optimize application functionality, leveraging unit and integration tests to maintain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develop design specifications that aligned with customer expectations and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and external APIs to streamline user interactions and improve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enhance system flexibility and maintainability, allowing independent deployment of service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by implementing responsive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for high-availability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lifecycle, implementing Agile methodologies to deliver functional features per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rich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code quality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fostering a collaborative development environment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design and performance by conducting user testing and gathering feedback for iterative development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to cloud environments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EC2 instances for enhanced performance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knowledge-sharing sessions on best coding practices and emerging technologies with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secure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microservices frameworks, facilitating easier maintenance and upgrade pathways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community forums and developer meetups,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software development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technical documentation for projects, ensuring alignment with best practices and guides for future development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