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implementing observability solutions using OpenTelemetry and blockchain technologies, specifically Hyperledger Besu. Proven track record of developing scalable, secure applications and leading cross-functional teams in high-pressure environments. Equipped with a deep understanding of distributed systems, smart contract development, and multi-modal communication platforms. Seeking to leverage my expertise in observability and blockchain technology at MMB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Hyperledger Besu, Ethereum,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Prometheus, Grafana, Jaeger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Distributed Tracing, 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Middleware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Encryption, Access Control, DoD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Agile Methodologies,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OpenTelemetry-based observability solutions, integrating SDKs and APIs within microservices architecture to enhance visibility and distributed tracing across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Jaeger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telemetry data collection and real-time performance metrics, resulting in a 30% improvement in latency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tools and scripts to collect telemetry data, enhancing the ability to quickly diagnose application performance issues in a microservices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 Besu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nodes for a private Ethereum network, facilitating secure transaction validation with real-time monitoring and optimizing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implemented smart contracts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multi-modal communication platforms, ensuring compliance with transaction validation and consensus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 Besu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to ensure reliability and security, including managing transaction pools and block validation tailored to specific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streamline CI/CD pipelines for seamless integration and deployment of observability solutions and blockchain components, significantly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developed secure API gateways integrated with authentication mechanisms for cross-platform interoperability of communication services, ensuring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performance audits of telemetry pipelines and blockchain transactions, identifying vulnerabilities and implementing strategic mitigations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and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 Besu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members, enhancing overall team proficiency and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complex technical processes, including tracing schemas and smart contract definitions, to streamline onboarding of new engineers and facilitate clearer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data encryption and access control within the OpenTelemetry architecture, securing sensitive telemetry data against unauthorized access while adhering to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architecture teams to align observability and blockchain implementations with business requirements, optimizing the infrastructure framework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full-cycle software development in high-availability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design scalable microservices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advanced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observability and empower teams to analyze performance metrics effectively across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seamless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improved application scalability and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services interfacing with client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and consistent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architecture discussions, providing insights into microservices patterns and data flow optimization; enhanced application performance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coverage and quality assurance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 processing, optimizing inter-service communication and enabling efficient data handling across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deliver clients' projects by adhering to agile methodologies, ensuring on-time project delivery under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security-focused applications, applying backend development techniques primarily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robust IT consulting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hosting applications and managing resources, promoting cost efficiency and scalability for customer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facilitate effective project management and collaboration across small teams, rapidly delivering incremental value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response times for end-users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delivery of technical documentation to support ongoing projects, including detailed instructions for API usage and architectural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quality assurance processes, ensuring adherence to best practices in software development while mentoring junior engineers on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logging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system health and application errors, significantly reducing troubleshooting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interactions to gather requirements and provide technology solutions, developing rapport and trust through effective communication and timely project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