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Software Engineer with over 8 years of experience in software development and IT consulting. Expert in building high-performance and scalable applications using modern technologies. Proficient in Agile methodologies and fostering collaborative environments to deliver optimal solutions. Proven ability to lead development teams and drive projects from conception to deployment while adhering to best practices and design patterns.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 Server,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Confluence, Slack,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Services, GraphQL, Microservices, API Development, Agile/Scrum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full-stack application architecture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dynamic content generation.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migrate a legacy system to a cloud-native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reduction in operational costs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ensuring consistent software delivery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microservices architecture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modularity and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web applications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customer satisfaction scores based on usability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caching, which improved application performance and reduced response latency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for applications, including database query optimization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indexing strategies, to achieve a significant boost in execution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and conducted code reviews to uphold high coding standards and best practices in software development, fostering a culture of learning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including payment gateways and messaging platforms, enhancing application's functionality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test-driven applications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overall code coverage to 85% and reducing bug reports by 30%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reporting tools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analytics data, leading to informed decision-making and strategy adjustments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and ensured adherence to Scrum practices to facilitate timely project deliveries and improve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vulnerability assessments and implemented security best practices, including encryption and OWASP guidelines, to mitigate risks in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workshops to gather requirements, demonstrating excellent communication skills and resulting in tailored development strategies.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scalable business operations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REST API 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exchange between client and server applications, achieving a reduction in latency and improved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relational database management, optimizing complex queries to enhance data retrieval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implementation of Agile best practices, overseeing the sprint planning and execution phases, which accelerated project timelines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unit testing initiatives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 levels of code quality and reliability across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robust deployment strategies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seamless scaling of applications and reducing server costs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translate them into technical specifications, ensuring development efforts were aligned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detailed technical documentation and user manuals, facilitating effective knowledge transfer between development teams and stakeholders.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client-server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efficient data handling and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projects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tasks, resulting in improved end-user experience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database-driven applications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backend solutions that supported business operations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reviews and provided constructive feedback to enhance team performance and product quality, fostering a collaborative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unit testing processes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stability during enhancements, thus reducing production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emerging technologies, demonstrating a commitment to professional development and keeping skills updated with industry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codebases to modern frameworks, improving maintenance and support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design user interfaces that adhered to design principles and client branding, ensuring high standards for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