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developing and implementing high-quality software solutions. Proficient in leveraging a diverse tech stack and collaborating across teams to drive project success. Strong fundamentals in software development lifecycle and agile methodologies, focused on delivering user-centric applications and robust backend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SAST, DAST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microservices-based applications to enhance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performing regular security audits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10 protocols, leading to a significant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response time efficiency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and UX teams to define system architecture and requirements for new features, successfully launching product updates each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25%,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ensuring quality assurance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helped them enhance their coding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user feedback on existing projects, leading to a 20%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coding standards and shared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that facilitated knowledge transfer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to the team, improving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 provisioning and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35% performance boost in user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RESTful APIs and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 to enhance user experiences and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improving team communication and project timelines with scrum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coverage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critical application components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create intuitive, accessible, and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facilitate teamwork.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training materials for junior interns,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basic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migrate legacy systems to more robust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quality assurance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support tickets, resolving issues related to software functionality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coding standards and best practices that influenced the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enhancing workflow visibility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