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Engineer with over 8 years of experience in developing scalable software applications and leading engineering teams. Expertise in modern web technologies, cloud infrastructure, and Agile methodologies. Proven track record of driving projects from conception through delivery while ensuring adherence to industry best practices to meet client specifications.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AWS,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Selenium,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Confluence, Slack, Visual Studio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delivered scalable cloud-native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S3, and RDS, enhancing performance and reducing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6 engineers in implementing Agile methodologies, resulting in a 40% increase in code deployment frequency and a significant reduction in application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to requests, serving over 10,000 concurrent users per day.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dynamic user interfaces that improved customer engagement metrics by 25% through enhanced usability and design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front-end and back-end systems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fetching processes and improving response times by an average of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deployment processes and shortened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coding standards, resulting in a 15% reduction in bug rates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microservices, which improved application scalability and reliability, accommodating fluctuating user demands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PostgreSQL databases with a focus on performance tuning and query optimization, reducing average response times from 500ms to under 100ms.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security best practices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in applications, significantly enhancing data protection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provide technical solutions that aligned with client business goals, achieving over 90% customer satisfaction ratings in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proactive optimizations that enhanced system visibility and reduced latency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remote work disruptions by implementing collaborative tools like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project continuity and team engagement during the global pandemic.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Navigated and resolved complex technical challenges by leveraging advanced problem-solving skills and resourcefulness, driving innovation across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 processes, improving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modern frameworks including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maintainability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discussions and code reviews to ensure adherence to best practices and optimal project outcomes, fostering a culture of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and unit test coverage exceeded 85%.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cross-team projects that involved integrating services through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improving interoperability and data exchange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through query optimization and proper indexing strategies within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query execution times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onboarding of new team members, providing training on tools and best practices, facilitating a smoother integration into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the successful delivery of multiple client projects, consistently meeting tight deadlines while ensuring quality assurance.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authentication solutions for secure user access to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contributing to overall system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data analytics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decision-making processes by providing real-time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efforts from monolithic architectures to microservices, resulting in improved application scalability and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resolving technical issues within production environments, applying root cause analysis strategies to mitigate future occurrences.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management to define technical requirements and ensure alignment with business goals, delivering features that enhance end-user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SQL databases, executing performance tuning and employing best practices for data normalization and schema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daily stand-ups of Agile Scrum teams, sharing progress updates and addressing blockers to ensure team alignment and project momentum.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processes and coding standards, which served as a reference for the engineering team and improved onboard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