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extensive experience in developing scalable applications and solutions, leveraging modern frameworks and cloud technologies. Proficient in adapting swiftly to new technologies and frameworks to meet organizational needs, drive efficiency, and improve application performance. Seeking to contribute technical expertise to a dynamic engineering team at Extend.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Express.js,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e-commerce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achieving a 30% performance improvement using optimized state management with Redux.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in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speeds by 40% through efficient caching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to production environmental by 70% while maintaining zero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create responsive layouts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adherence to design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web applications, facilitating automatic load balancing and improved system reliability without any significant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Extended application functionality by integrating 3rd party APIs, specifically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and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code optimization sessions,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ensuring high-quality software delivery under tight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introduced code quality tools, resulting in a measurable 20% decrease in code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microservices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improved scalability and maintainability to the existing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API transparency and usability among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providing regular sprint updates and retrospectives that fostered greater team communication, collaboration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integrating OAuth 2.0 and JWT for authentication in new features, complying with company security policies and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projects from legacy databases to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seamless transition with a rollback plan in place ensuring data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client-specific software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business operations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solutions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data accessibility and reporting capabilities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troubleshoot and optimize systems, resulting in a 25% reduction in production incidents via root cause analysis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backend services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transaction processing speeds, catering to the increasing customer base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introduction of Agile methodologies, fostering a more adaptive project management approach with improved stakeholder satisfaction and quicker turnaround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adherence to quality standards and improving test coverage on legacy systems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frontend development tasks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modular architecture practices to enhance code maintainability and scalability in evolving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customer training sessions on newly developed software modules, ensuring effective user adoption and satisfaction with newly implemented IT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security-focused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secure coding practices and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and back-end development for various customer-focused software solutions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enhanced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enhancement of legacy systems by incorporating modern web technologies including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UI elements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practices involving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database transactions and optimization of stored procedures to boost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and peer programming, promoting adherence to coding standards and best practices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documenting system architecture and functionality to aid in future development and onboarding processes, ensuring alignment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plans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bugs faster and improving overall software quality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Liaised with project stakeholders to gather and document requirements, facilitating improved communication and alignment of technical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