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over 8 years of experience specializing in full lifecycle software development, API integration, and scalable backend systems. Proven track record in optimizing performance and enhancing user experience within sustainable energy tech. Seeking to leverage expertise in TypeScript, React, and AWS to drive impactful projects at Enode and contribute to a greener energy future.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SQL,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Express.js, Django,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CloudFormation,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Webpack,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Cypress,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DevOps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comprehensive API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integration capabilities of client-facing applications for improved energy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interactive dashboards, optimizing user experience and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and scaled backend systems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data retrieval performance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production issues, leveraging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monitoring and anomaly detection, which improved system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minimizing production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cross-team initiatives to align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with long-term product goals, enhancing robustness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surrounding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security and performance, fostering a culture of continuous improvement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on-call rotation, addressing critical production outages, and implementing solutions that fortified system reliability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customer feedback sessions to incorporate real user insights, driving significant improvements in product features and increasing customer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retrieving complex data structures in a single call, which simplified data handling for frontend applications and reduced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optimizing cost efficiency by eliminating the need for traditional server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technical documentation to facilitate better onboarding of new engineers and cross-departmental collaboration, improving team productivity by 10%.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ensuring alignment between technical objectives and business initiatives, leading to a 100% sprint completion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discussions around microservices implementations, which set the groundwork for modular application development and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ensured high code quality by implementing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significantly reducing bug rates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workflows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and reducing deployment errors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 cross-functional team to build an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 that handled client requests efficiently, improving API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team to identify and resolve bottlenecks in system architecture ahead of scheduled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user-focused applications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efficient querying techniques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access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data architectures, integrating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large datasets effectively while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established coding standards for the team, leading to a more cohesive and efficient development process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managers to analyze market needs and determine technical requirements, aligning project goals with user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authenticating mechanisms for a cloud-based application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secure data exchange between client applications and the server.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security and availability for users'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base by documenting development processes and best practices in coding, resulting in improved junior developer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across teams effectively, ensuring smooth collaboration and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protocols for RESTful services,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confirm functionality and robustness of APIs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UI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for enhanced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to prioritize tasks effectively, ensuring all deliverables were met on time by actively managing workload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legacy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reduce technical debt and improving overall system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