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a passion for developing robust web applications using a modern tech stack. Proven ability in full-stack development, system design, and implementing efficient algorithms. Strong advocate for equity and inclusion, committed to using technology for social good. Experienced in collaborating across teams and stakeholders to deliver high-quality software solutions while maintaining a focus on user needs and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SQL, Bash, YAML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Django, React, Node.js, jQuery,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RDBMS,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GraphQL,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AWS, Linux,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GitHub Actions, Terraform,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GIS, OpenLayers, QGIS, WordPress, Wagtail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Test-Driven Development, Unit Testing, Integration Testing,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 Lean, Systems Thinking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full-stack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functionalities and high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improve data interchange between backend and frontend, enhancing user experiences for diverse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conducted code reviews to maintain coding standards and optimize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search functionalities for spatially-enabled applications, significantly improving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software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continuous deployment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quicker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team to transition legacy applications to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define project specifications and implement iterative improvements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testing, and deploying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leveraging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reliability of code and seamless integration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to support deployment and user understanding of new features and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ensuring consistent environments across development, testing,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discussions advocating for racial equity and environmental sustainability through technology innovations.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UI/UX designs that met accessibility standards while utilizing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focusing on ecological data management, enhancing outreach and impact across communities.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designs and responsive web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and maintainability by adopting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optimizing existing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database management, ensuring data integrity and efficient query optimization for various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setting, leading sprint planning meetings and retrospectives to drive continuous improvement initiatives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an on-premise application to a cloud environment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operational costs and improving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engaging and intuitive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fostering transparent communication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team members to strengthen coding practices and software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existing applications, focusing on resolving bugs and optimizing performance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automated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and implementation of modular components for scalable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analysis and generation of reports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support decision-making processes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customers to identify needs and proposed enhancements by customizing features in web applications through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plugins.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new hires on company coding standards and familiarized them with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assistance and solutions for troubleshooting on-platform issues, developing comprehensive knowledge base articles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stakeholder meetings to assess user needs and translated them into actionable development goals, maintaining a focus on inclusivity in technology.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innovation of software products by participating in brainstorming sessions, proposing new features, and identifying market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