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Software Engineer with over 8 years of experience in developing scalable web applications and solutions. Highly proficient in modern frameworks and technologies, specializing in JavaScript, Node.js, and cloud architectures. Proven track record of delivering complex projects on time and within budget, while optimizing performance and ensuring security adherence.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Express.js, Angular,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OAuth2, JWT,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Splunk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user experience through code splitting and lazy loading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and reduce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deployments and reducing deployment times by 75%.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cross-functional teams to gather requirements and deliver robust software solutions tailored for financial analytics,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Standardized API development workflows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development speed while maintaining high security, implementing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improving overall code quality and promoting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management of containerized applications, increasing the reliability and availability of deployed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enabled real-time insights into application performance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across multiple teams, enhancing productivity and code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strategies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test coverage and significantly reducing the number of production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intuitive user interfaces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Agile/Scrum methodologies to deliver iterative increments of software, ensuring alignment of development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compliance with industry security standards by implementing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communications and conducting regular vulnerability assessments.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RESTful services and maintaining data integrity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application performance throughout the software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efficient data processing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ETL processes and data migrations between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with existing applications to enhance functionality and improve user engagement, utilizing thorough documentation and testing methods.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transfer sessions and workshops on new technology stacks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an environment of continuous learning.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through the implementation of centralized logging and monitoring tools, such as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incident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team brainstorming sessions for innovative solutions, resulting in improvements in client satisfaction and project turnaround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application architecture and API specifications for better team collaboration and onboarding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secure identity management solution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various databases like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security vulnerabilities, implementing best practices focused on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debugging sessions, improving overall application quality and stability while mentoring junior developers in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cloud-based architectures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and user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usability testing and worked with end-users to gather requirements for enhancing application interfaces, employing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various applications, ensuring effective communication across development teams and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data-driven projects to improve user analytics,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handling large datasets and real-time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conducting sprint planning and retrospectives to ensure continuous improvement of software delivery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