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Software Engineer with over 8 years in IT consulting focusing on innovative solutions in software development, architecture design, and team leadership. Proven track record of leveraging advanced technologies to deliver high-quality, scalable applications. Passionate about music technology and committed to creating impactful digital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Azure, Google Cloud,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scalability and enhancing service reliability for applications that handle millions of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streaming analytics platform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processing by 25% through efficient event-driven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improved workflow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specifications, ensuring proper documentation and ease of integration for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design scalable data models and enhance data retrieval performance, achieving a query speed improvement of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as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 Master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Agile adoption across the organization while delivering two major projects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higher code quality and team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migration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increased automation and stability in infrastructure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emphasizing coding standards and effective use of design patterns in languages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code coverage leading to a 20%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internal libraries that enhanced developer productivity, incorporating features such as logging and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performance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prompt detection of anomalies and system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innovate solutions aligned with the company's mission to enhance music technology, bridging technical challenges with user experience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scalable solutions in a fast-paced project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in distributed systems, supporting secure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RESTful API design and documentation, ensuring availability and usability of services for internal and external consumers.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and improving overall application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component lifecycle methods for dynamic user interfaces responsive to data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DevOps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deployment processes and enhancing reliability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maintained coding standards in line with Agile methodologies, improving team technical output and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gather requirements and ensure development alignment with business objectives, streamlining project scopes.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data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 meetings, contributing insights for sprint planning and retrospectives, which enhanced collaboration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for database queries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through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endpoints supporting mobile applications, improving user engagement through responsive and fast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polished user interfaces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new hires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methodologies,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different product teams to mitigate downtime and enhance service availability.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