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architecting and developing scalable cloud-based applications. Specialized in deploying solutions using modern DevOps practices, ensuring optimal performance and integration with cloud services. Proven track record in leading engineering teams and delivering robust software solutions while leveraging the latest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Java, Go,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React, Node.js, Spring,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Slack, Terraform,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Microservices, Firebase, Redis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cloud-native application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S3 for storage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reducing server load by 30% through optimized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 real-time data processing application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data throughput by 200%.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deployment, automating scaling processes and enhancing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 microservices architecture that deployed 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seamless user interface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enhancing data interaction and reducing loading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a CI/CD pipeline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from weekly to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 dashboard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application performance, allowing proactive tuning of server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measures by implementing </w:t>
      </w:r>
      <w:r w:rsidRPr="00C3688B">
        <w:rPr>
          <w:rFonts w:ascii="Arial" w:hAnsi="Arial" w:cs="Arial"/>
          <w:b/>
          <w:color w:val="424242" w:themeColor="text1" w:themeShade="BF"/>
          <w:sz w:val="20"/>
          <w:szCs w:val="20"/>
        </w:rPr>
        <w:t xml:space="preserve">OAuth2.0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in applications, aligning with best security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legacy systems by migrating databases from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transactional consistency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load testing with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ensuring system stability under heavy user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services in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application features with client requirements and improving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developers in code reviews, promoting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which reduced bugs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Scaled applications to handle 1M+ daily users through optimized use of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and session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leveraging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on-boarding and project continuity.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scalability and maintainability as user demands increased.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DevOps strategies using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deployment processes, achieving a 50% reduction in deployment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 storage solutions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for improved performance and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migrate legacy applications to modern stacks, enhancing performance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and a microservices backend.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execution of RESTful APIs for mobile and web applications, streamlining data access and reducing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within collaborative projects, enhancing code quality through effective branching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SQL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response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Agile methodologies, participating in daily scrums and regular retrospectives, ensuring continuous integration and improvement.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secure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and authorization.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integrated with external APIs, laying a foundation for future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debugging and troubleshooting of applications written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quality and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end-user training and support for applications developed in-house, enhancing user engagement and product adoption.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implement user-friendly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reliability and performance of applications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stored procedures to support data integrity and application logic.</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tracking tasks, improving project visibility and communication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