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history in IT consulting, specializing in full-stack development, cloud solutions, and scalable software applications. Proficient in modern web technologies, agile methodologies, and continuous integration/deployment processes. Seeking to leverage technical expertise in a dynamic team at ClassLink,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 APIs, GraphQL,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Mochajs,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efficient user experience and seamless integration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application performance and reducing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the deployment process and achieving a 50% reduction in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specifications, aligning technical deliverables with business objectives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team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which improved code quality and decreased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software quality and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ensure efficient data retrieval,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utilizing OAuth2 and JWT for user authentication in applications, safeguarding data and accessing mechanisms under strict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databases across multiple environments, ensuring data integrity and availability during critical deployments and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applications with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significantly enhancing code maintainability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situations to gather initial requirements and deliver tailored solutions, utilizing rapid prototyping techniques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querying efficiency and minimize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backend development and integration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inter-service communication efficiency and supporting multiple front-end clients and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strategies for existing applications, improving performance metrics by up to 30% through SQL query tuning and application profiling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integrity and managing collaborative development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lifecycle activities including requirements gathering, analysis, implementation, and testing while actively contributing to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application performance across updates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contributing potential system designs and ensuring alignment with industry standards for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enhance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functionality that enriched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OAuth protocols and integrated single sign-on features in a cloud-based application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 project teams to define software requirements and specifications, markedly improving project delivery timelines by 15% through effective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various mobile and web applications within a corporate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exceptional user interaction flows within the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data modeling and querying techniques to support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reviews, recommending enhancements and providing solutions that led to improved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deployment and versioning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more manageable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programs for junior developers in key languages and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productive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