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extensive experience in cloud-based SaaS application development and a passion for improving healthcare technology. Expert in both front-end and back-end development, leveraging technologies like React, Node.js, and SQL to deliver scalable and secure software solutions. Proficient in working collaboratively with cross-functional teams to produce high-quality, maintainable applications that enhance user experience and meet business needs.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JavaScript, React, React Native, Redux, Bootstrap,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Java, SQL, NoSQL, REST APIs, GraphQL,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AWS, Docker, Kubernetes, CI/CD, DevOps,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SQL Server, Database Design, Database Optimization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JIRA,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Communication: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Technical Documentation, API Documentation, Collaboration Tools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high-availability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product that improved healthcare accessibility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front-end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back-end, resulting in a 40% increase in user engagement within the first six months.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secure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facilitated data exchange between front-end and back-end systems, enhancing the responsiveness of the healthcare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CI/CD pipelines, which improved deployment speed and reduced production errors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teams, including product managers and UI/UX designers, to create accessible and responsive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resulting in a 50% improvement in data retrieval times for critical application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comprehensive technical documentation, ensuring seamless knowledge transfer and onboarding for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best coding practices that improved code quality and reduced technical debt.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and utilized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sprint planning and backlog grooming, ensuring alignment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coverage to 85% and reducing bugs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user authentication and authorization processes, securing applications with industry-standard practices and improving compliance with healthcare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cloud architecture, fostering a culture of continuous learning and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integration of monitoring tools (e.g.,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) to track application performance and user metrics, aiding in proactive issue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for scalable application development,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deployment processes across multiple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optimization for existing applications, resulting in an overall increase in application speed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cloud-based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secure and efficient solutions tailored for client needs in various industries.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to design and deploy scalable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data consistency.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to enhance functionality and extend application capabilities, including payment processing and healthcare data aggregation.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test coverage rate of over 80% for critical application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Reduced application downtime by implementing effective logging and monitoring strategies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when debugging issues during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Agile methodologies through daily stand-ups and bi-weekly sprints, maintaining team focus and delivering incremental value.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software solutions by incorporating user feedback into development cycles, improving overall user satisfaction for cloud-based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maintaining clean code repositories and facilitating collaboration among team members.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enterprise-level solutions in the identity management domain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access control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cross-functional teams to design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usability and accessibility standards were met for software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migrations from legacy systems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setups, ensuring data integrity and consistency throughout the transition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gather requirements, translating business needs into technical specifications that guided development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tracking, ensuring tasks were delivered on time and met acceptance criteria.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executed comprehensive test plans, combining manual and automated testing to assure high-quality deliverables in a fast-paced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technical documents to support system architecture overviews and deployment processes, assisting future development and maintenance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new employees on coding standards and development processes, contributing to improved team performance and onboarding processes.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