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software engineer with over 8 years of experience specializing in full-stack development. Strong expertise in building scalable SAAS applications, developing RESTful APIs, and utilizing technologies like C# and TypeScript. Proven history of using innovative AI solutions to streamline processes in highly available distributed systems in the Cloud.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TypeScript, SQL,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HTML, CSS, Node.js,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Microsoft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Debugging, Monitoring, Log Analysis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Design Patterns, Microservices Architecture, Agile Methodologies,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Natural Language Processing, Data Analysis, Machine Learning Algorithms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integrate with various insurance systems, improving data accessibility and reducing processing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interfaces, enhancing the overall user experience and increasing customer satisfaction ratings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collaboration sessions with cross-functional teams to translate functional requirements into technical specifications, utilizing techniques in object-oriented programming and software design patterns, resulting in a 40% increase in project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design and query optimization, achieving a 50% reduction in database access time and facilitating faster report generation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availability and disaster recovery for applications, maintaining uptime at 99.99% across all customer-facing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logs and system trends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pinpointing performance bottlenecks, which led to enhanced system stability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 and mentor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high coding standards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procedures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35% increase in code coverage and a decrease in post-deployment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and user experience teams to design and refine user interfaces, keeping end-user engagement a priority throughout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the deployment process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models into software solutions for predictive analytics on client claims, which resulted in improved accuracy of estimates by up to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monitoring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into application health and improving issue detection speeds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staff on new software tools,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documentation, enhancing understanding and implementation of services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on application architecture and deployment processes, ensuring clarity and consistency for future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reliable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for client projects focusing on enterprise application integration and web-based functionality, ensuring alignment with stakeholder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sprints to efficiently manage project timelines and deliverables, enhancing team productivity by implementing daily standups and retrospective meetings.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adhering to best practices and performance optimization, connecting multiple internal systems that improved data interchange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migration of legacy applications to cloud platforms (AWS), resulting in reduced operational expenses by 30% and improved scalability for the client.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back-end database solution to support application data storage, implementing data queries that enhanced application speed for high-volume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discussions, focusing on microservices design to improve system resiliency and reduce system overhaul costs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onboarding new technologies within the team, resulting in transitioning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code maintainability and team capacity.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unit and integration tests,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functionality and eliminate potential runtime errors.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client-facing applications, contributing significantly to data security and user privacy.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interactive elements within web applications, improving user engagement and product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applications requiring flexible schema design and fast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minor feature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server-side logic for small-scale projects, optimizing resource utilization during peak processing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technical documentation for developers on system architecture and features, facilitating better understanding for future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performance analysis and optimization of existing application features, suggesting technology updates that improved load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consistent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integrity and collaboration efficiency across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using software tools and techniques, leading to improved application stability and user satisfaction levels.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