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extensive experience in designing and implementing high-quality software solutions across various industries. Proven track record of utilizing advanced development practices and tools, enabling companies to achieve their technological goals effectively. Strong expertise in programming languages, frameworks, and methodologies, coupled with a commitment to fostering a collaborative team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Node.js, Django, Ruby on Rails,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RESTful APIs, GraphQL, jQuery,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CI/CD, AWS, Azure,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OracleDB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JUnit, Selenium, Postman, Mockito,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Principles:</w:t>
      </w:r>
      <w:r w:rsidRPr="00C3688B">
        <w:rPr>
          <w:rFonts w:ascii="Arial" w:hAnsi="Arial" w:cs="Arial"/>
          <w:color w:val="424242" w:themeColor="text1" w:themeShade="BF"/>
          <w:sz w:val="20"/>
          <w:szCs w:val="20"/>
        </w:rPr>
        <w:t xml:space="preserve"> Scrum, Kanban, XP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intricate software solutions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system performance by 30% on key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web applications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experiences with responsive design across multiple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seamless deployment processes and continuous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leading to a 50% decrease in deployment times and increased efficiency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database interactions, resulting in a reduction of data retrieval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that connected various internal applications, enhancing data accuracy and communication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conduct code reviews, ensuring adherence to coding standards and resulting in a 25% reduction in bugs during testing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automating build and deployment processes, significantly decreasing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testing frameworks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test coverage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existing applications resulting in faster load times and improved user satisfaction scores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data querying, enhancing application efficiency and providing more flexible data retrieval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to streamline project execution, resulting in a 20% increase in team productivity and better sprint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stakeholders to gather requirements and translated them into functional specifications, aligning the development work closely with business aspirations.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monitored cloud infrastructures using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best practices in security and resource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 features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project completions ahead of schedule by identifying bottlenecks early in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UI/UX designers to implement features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and satisfaction based on usability tests.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databases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access patterns that reduced page load times significantly and improved response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leading to enhanced software reliability and a 30% decrease in regression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management, ensuring streamlined collaboration among developers across multiple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which enabled quick adaptations to requirements changes, promoting a swift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detailed troubleshooting of applications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debugging tools that improved incident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and optimization, which improved application performance metrics by 25%.</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products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significant revenue growth through improved software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Scrum teams to deliver high-quality sprint deliverables utilizing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testing in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API development for product integration that enabled cross-platform functionality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practices and contributed to daily stand-ups; assisted in sprint planning and retrospectives, championing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validation scripts in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integrity and functionality of newly developed features, deploying enhancements for reporting accuracy.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assessments and recommended enhancements on existing applications, increasing processing speed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effectively manage code developments and team collaboration, leading to reduced merge conflicts and streamlined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programming sessions that fostered team learning and knowledge sharing, helping to elevate overall team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