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experienced Senior Software Engineer with over 8 years of expertise in designing and developing scalable backend services and user-friendly front-end applications in fast-paced environments. Proficient in various programming languages and frameworks, particularly Go, JavaScript (Node.js), React, and TypeScript. Passionate mentor with a strong track record of leading full-stack development projects, contributing to high-performance SaaS platforms, and enhancing team capabilities.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AWS ECS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BigQuery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SQS, SNS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and low-latency web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reliability in a production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designs, enhancing integration capabilities with major partners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SQS/SNS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improvement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user interfaces and full-stack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improved customer interactions across mobile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provided mentorship to junior engineers, fostering a culture of continuous learning and improving coding standards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managed applications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cost-effective scaling and monitoring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product requirements into technical solutions, optimizing systems for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handling large datasets, enhancing the project's capability to drive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deployments, reducing build times and increasing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detailed documentation of development processes and architectural designs to streamline future enhancements and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relational database management, ensuring data integrity and availability in cloud-based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software development lifecycle by advocating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daily stand-ups, and sprint planning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brainstorming sessions to stimulate innovative technical designs, thus improving overall engineering culture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migration of legacy systems to modern architectures, employing cloud technologies and microservices to increase operational efficiency and agility.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deployment of numerous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and designers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rapidly prototype user-centric interfaces, focusing on usability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and management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for serverless computing, reducing operational costs and improving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communication between front-end applications and backend services, increasing user satisfaction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existing database solutions by optimizing queries and indexing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data retrieval speeds for application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cross-team collaboration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project alignment and effective communication across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routine tasks using scripting languages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manual workloads and increased the overall team's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overall architecture design discussions to define scalable solutions in line with industry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authentication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greatly enhancing user security across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multiple internal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project management and client reporting, improving visibility into project health.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direct client support during implementation phases to ensure software solutions aligned with business requirements and enhanced user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upgrades with minimal downtime,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evolving application needs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open-source contributions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actively engaging with the community to share knowledge and improve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teams in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 training and workshops, ultimately enhancing team dynamics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legacy systems to integrate modern solutions refined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facilitating smoother transitions and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sessions to ensure stability of all production applications, achieving a service uptime of over 99.9%.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