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a strong background in developing scalable, high-performance applications using a rich tech stack. Experienced in Agile methodologies, collaborating with cross-functional teams to deliver robust software solutions. Proven expertise in optimizing system performance and driving successful project outcomes in the IT consulting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Confluence,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RESTful API, GraphQL,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Infrastructure as Code, Monitoring, Logging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complex, high-availability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efficient cloud operations, achieving a 40%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scalability of a large customer-facing web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structures and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data retrieval speed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manual efforts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satisfaction ratings by 25% through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adopt Agile practices, conducting regular sprint reviews and retrospectives to enhance team productivity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interconnectivity and facilitating integrations with external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drastically reducing the incidence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applications leading to 50% faster load times, utilizing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database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knowledge sharing sessions, fostering professional development and standards adherence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S3 for storage, EC2 for computation, and Lambda for serverless functions in a product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architecture and participated in system design discussions, promoting best practices in software engineering and ensuring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maintaining version control and documentation for infrastructure as code quality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CRUD operations and adherence to MVC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enhancements for fintech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backend, improving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constructing optimized table schemas and utilizing stored procedures to enhance data operations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software quality and reliability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and performance optimization of legacy systems, providing documentation and training to support technical debt reduction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RESTful services, establishing rigorous API contracts with Swagger to improve client integrations and service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facilitating consistent development settings and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backlog grooming sessions, translating business requirements into technical specifications and actionable user stories.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Agile development cycles to enhance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for enterprise-level cloud security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to address system performance issues, optimizing database interactions through effective query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practices and debugging strategies,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cloud migration initiatives, transitioning traditional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cost reductions and uptime increases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improve product features based on user feedback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internal tools that improved team workflow and enhanced project tracking via improved dashboards and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