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full-stack development, specializing in healthcare technology solutions. Proven ability to leverage modern web technologies to deliver high-quality, scalable applications. Strong background in utilizing a variety of programming languages, frameworks, and tools to enhance system architecture and streamline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Redux,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WebSockets, Microservices,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JUnit, NUnit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Swift, Kotlin, XCode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Google Cloud Services, Elastic Beanstalk,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Apache Kafka, RabbitMQ,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create a healthcare data management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enhancing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reducing application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 ensuring seamless integration of new features and fixes.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patient management portal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through a responsive design and efficient data handling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API documentation for a suite of healthcare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 integration with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retrieval processes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strategies, resulting in latency reduction of over 60% on key application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migration project from monolithic systems to modular architectures,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patterns and enhancing maintainability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intuitive interfaces based on user feedback,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polished frontends.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full test coverage for all frontend applications, significantly reducing the number of post-deployment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the effort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our RESTful API standardization, improving data querying efficiency across varied endpoints.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automated deployment scripts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deployment speed and decreasing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pair programming sessions to uplift team coding standards and practices, enhancing code quality across the project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and design reviews, driving innovation within legacy systems by suggesting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computing components where applicable.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integrity in transactions by implementing complex ORM mappings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rigorous adherence to business logic.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user-centric design and efficient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build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the integration of third-party services into existing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best practices and ensuring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external APIs to enhance application functionalities,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formats for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testing methodologies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robustness and reliability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interactive UI components for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by optimizing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data retrieval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stakeholders to define and document technical requirements, translating business needs into technical specifications.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while ensuring high levels of application performance and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for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on troubleshooting and resolving software defects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functionality and ensure code quality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exchange between client and server applications, facilitating efficient interaction with external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deployment of applications on cloud environments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Hands-on experience with debugging tools and performance tuning techniques, leading to an overall application performance increase.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