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designing, developing, and maintaining large-scale, high-availability software solutions. Proficient in leading technical design discussions and collaborating across functional teams to deliver impactful solutions. Expertise in microservices architectures, REST APIs, and modern testing frameworks, emphasizing continuous integration and deployment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Scala, JavaScript,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Spring Boot, Node.js, Angular, React,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PostgreSQL, MySQL, MongoDB, DynamoDB,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DevOps:</w:t>
      </w:r>
      <w:r w:rsidRPr="00C3688B">
        <w:rPr>
          <w:rFonts w:ascii="Arial" w:hAnsi="Arial" w:cs="Arial"/>
          <w:color w:val="424242" w:themeColor="text1" w:themeShade="BF"/>
          <w:sz w:val="20"/>
          <w:szCs w:val="20"/>
        </w:rPr>
        <w:t xml:space="preserve"> AWS,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w:t>
      </w:r>
      <w:r w:rsidRPr="00C3688B">
        <w:rPr>
          <w:rFonts w:ascii="Arial" w:hAnsi="Arial" w:cs="Arial"/>
          <w:color w:val="424242" w:themeColor="text1" w:themeShade="BF"/>
          <w:sz w:val="20"/>
          <w:szCs w:val="20"/>
        </w:rPr>
        <w:t xml:space="preserve"> Grafana, Splunk, ELK Stack,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Cypress, JUnit, Mockito, Cucumber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RESTful Services, Agile Methodologies,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technical design and architecture of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for fault tolerance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 APIs integrating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access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workflows and minimizing production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solutions utilizing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reliability and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software development lifecycles and best practices, enhancing team technical capabilities and fostering a culture of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contributed to detailed technical documentation, leading to a 30% decrease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quality and reducing manual testing efforts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processing jobs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batch and streaming data workloads, substantially improving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and design teams to define technical requirements and influence product strategy with a focus on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sessions for critical production systems, employing debug tools like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diagnose and resolve complex issues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distributed systems, ensuring robust data management and improved application scalability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technologies to improve system performance, including enhancing existing service endpoints with caching mechanisms and efficient query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engineering standards across the team, fostering innovations that resulted in a more maintainable codebase and streamlined process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for applications, adhering to industry best practices and ensuring system reliability and data protection.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server-side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Scala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backend functionalities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complex software solutions that align with business processes using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 storage solutions using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optimization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REST APIs, enhancing application capabilities and user experience for seamless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A/B testing to validate features against user engagement metrics, iterating based on data-driven insights for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to align project priorities with business needs, significantly impacting product direction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aiming for high performance and rich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logic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design patterns for improved code maintainability and reusability.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 design and user experience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database systems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manipulate data, streamlining processes for application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80% code coverage and improving overall project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implement code review processes, enhancing the team's adherence to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deployment of websites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familiarizing with containerization concepts essential for modern development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