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cloud infrastructure, predictive analytics, and software development. Over 8 years of expertise with Java, AWS services, and agile methodologies, combining technical skills with problem-solving abilities to enhance application development and deployment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React,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ECS, RDS,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Tomcat,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Terraform, AWS CLI,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SonarQube, SOC 2 compliance,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NoSQL,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SSL,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Jira,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auto-scaling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ensuring seamless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production-level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 in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numerous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RESTful API integration and dynamic user experiences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security protocols to safeguard application data,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establishing a stringent test-driven development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and document software requirements, translating complex requests into actionable technical tasks that fit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existing applications by troubleshooting issues,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peer reviews, promoting knowledge sharing and ensuring adherence to coding standards which led to a visible improvement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to automate the deployment processes while ensuring configuration management aligned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a 20%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service quality and risk assessment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queries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data handling to enhance application responsiveness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targeting healthcare services, developing APIs that ensured a 99% uptime during critical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on software development cycles while managing backlog prioritization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web-server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security of applications deployed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cloud infrastructure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prevent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instituted security measures across deployed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control access rights effectively while pursuing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that cultivated an innovative atmosphere, focusing on mutually beneficial knowledge exchange and skill-enhancement.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document functional specifications, delivering comprehensive acceptance testing scripts to ensure satisfaction levels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optimizing data structures for better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specializing in predictive analytics for the workplace.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SDLC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team dynamics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Supervised system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Kubernetes orchestration, enhancing the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successfully reducing server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and minimizing bug incidences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inspected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potential vulnerabilities, consistently improving the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to enhance junior developers' understanding of security compliance practices, significantly elevating team compliance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SQL queries for data extraction and manipulation, ensuring high availability of crucial data for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